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3FAB5A4" w:rsidR="003477A9" w:rsidRDefault="003477A9">
      <w:pPr>
        <w:rPr>
          <w:b/>
        </w:rPr>
      </w:pPr>
    </w:p>
    <w:p w14:paraId="1E8183B7" w14:textId="0F532C68" w:rsidR="00745F0A" w:rsidRPr="00745F0A" w:rsidRDefault="00745F0A">
      <w:pPr>
        <w:rPr>
          <w:bCs/>
          <w:sz w:val="32"/>
          <w:szCs w:val="32"/>
          <w:u w:val="single"/>
        </w:rPr>
      </w:pPr>
      <w:r w:rsidRPr="00745F0A">
        <w:rPr>
          <w:bCs/>
          <w:sz w:val="32"/>
          <w:szCs w:val="32"/>
          <w:u w:val="single"/>
        </w:rPr>
        <w:t>A Call to Action</w:t>
      </w:r>
    </w:p>
    <w:p w14:paraId="00000003" w14:textId="77777777" w:rsidR="003477A9" w:rsidRDefault="003477A9">
      <w:pPr>
        <w:jc w:val="center"/>
        <w:rPr>
          <w:b/>
        </w:rPr>
      </w:pPr>
    </w:p>
    <w:p w14:paraId="00000004" w14:textId="77777777" w:rsidR="003477A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420" w:lineRule="auto"/>
      </w:pPr>
      <w:r>
        <w:t>We need your help to raise $30,000 to access critical government grants for our Robinia Commons Affordable Housing Project in Portland!</w:t>
      </w:r>
    </w:p>
    <w:p w14:paraId="00000005" w14:textId="77777777" w:rsidR="003477A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420" w:lineRule="auto"/>
      </w:pPr>
      <w:r>
        <w:t>Our nonprofit Community Land Trust has been working tirelessly to create 16 units of affordable homes on the site of 21 Randall Street in Portland. However, we face a major roadblock in accessing government grants that are essential for this project to move forward.</w:t>
      </w:r>
    </w:p>
    <w:p w14:paraId="00000006" w14:textId="77777777" w:rsidR="003477A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420" w:lineRule="auto"/>
      </w:pPr>
      <w:r>
        <w:t>To secure title/ownership of the land, we need to complete various tasks, including site plan approval from the Portland Planning Board and City Council, a survey of the property, and environmental permits. Unfortunately, without ownership of the land, we cannot access the government grants we have been awarded, including a $75,000 predevelopment loan from Coastal Enterprise Inc (CEI), and a $500,000 Cumberland County ARPA Grant.</w:t>
      </w:r>
    </w:p>
    <w:p w14:paraId="00000007" w14:textId="77777777" w:rsidR="003477A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420" w:lineRule="auto"/>
      </w:pPr>
      <w:r>
        <w:t>We urgently need your contribution to raise the $30,000 required to complete these tasks and secure ownership of the land. Your donation can make a significant difference in the lives of those who are struggling to find affordable homes.</w:t>
      </w:r>
    </w:p>
    <w:p w14:paraId="00000008" w14:textId="77777777" w:rsidR="003477A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420" w:lineRule="auto"/>
      </w:pPr>
      <w:r>
        <w:t>Please visit our GPCLT website "Make a Donation" tab at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https://www.</w:t>
        </w:r>
        <w:r>
          <w:rPr>
            <w:color w:val="1155CC"/>
            <w:u w:val="single"/>
          </w:rPr>
          <w:t>g</w:t>
        </w:r>
        <w:r>
          <w:rPr>
            <w:color w:val="1155CC"/>
            <w:u w:val="single"/>
          </w:rPr>
          <w:t>pclt.org/donation</w:t>
        </w:r>
      </w:hyperlink>
      <w:r>
        <w:t xml:space="preserve"> or mail a check to Greater Portland Community Land Trust, PO Box 8223, Portland, ME 04104.</w:t>
      </w:r>
    </w:p>
    <w:p w14:paraId="00000009" w14:textId="77777777" w:rsidR="003477A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420" w:lineRule="auto"/>
        <w:rPr>
          <w:rFonts w:ascii="Roboto" w:eastAsia="Roboto" w:hAnsi="Roboto" w:cs="Roboto"/>
          <w:color w:val="FFFFFF"/>
        </w:rPr>
      </w:pPr>
      <w:r>
        <w:t xml:space="preserve">Time is of the essence. We must overcome the obstacles standing in the way of providing much-needed affordable housing for our community. Thank you for your support. </w:t>
      </w:r>
    </w:p>
    <w:p w14:paraId="0000000A" w14:textId="77777777" w:rsidR="003477A9" w:rsidRDefault="003477A9"/>
    <w:p w14:paraId="0000000B" w14:textId="77777777" w:rsidR="003477A9" w:rsidRDefault="003477A9"/>
    <w:p w14:paraId="0000000C" w14:textId="77777777" w:rsidR="003477A9" w:rsidRDefault="003477A9"/>
    <w:p w14:paraId="0000000D" w14:textId="77777777" w:rsidR="003477A9" w:rsidRDefault="003477A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420" w:lineRule="auto"/>
        <w:rPr>
          <w:rFonts w:ascii="Roboto" w:eastAsia="Roboto" w:hAnsi="Roboto" w:cs="Roboto"/>
          <w:sz w:val="21"/>
          <w:szCs w:val="21"/>
        </w:rPr>
      </w:pPr>
    </w:p>
    <w:p w14:paraId="0000000E" w14:textId="77777777" w:rsidR="003477A9" w:rsidRDefault="003477A9">
      <w:pPr>
        <w:spacing w:line="420" w:lineRule="auto"/>
        <w:rPr>
          <w:rFonts w:ascii="Roboto" w:eastAsia="Roboto" w:hAnsi="Roboto" w:cs="Roboto"/>
          <w:sz w:val="21"/>
          <w:szCs w:val="21"/>
        </w:rPr>
      </w:pPr>
    </w:p>
    <w:p w14:paraId="0000000F" w14:textId="77777777" w:rsidR="003477A9" w:rsidRDefault="003477A9"/>
    <w:sectPr w:rsidR="003477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A9"/>
    <w:rsid w:val="002B5F46"/>
    <w:rsid w:val="003477A9"/>
    <w:rsid w:val="004B6E06"/>
    <w:rsid w:val="007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0951"/>
  <w15:docId w15:val="{65E59948-47EA-4BBA-B032-C4AD8CB9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pclt.org/donation" TargetMode="External"/><Relationship Id="rId4" Type="http://schemas.openxmlformats.org/officeDocument/2006/relationships/hyperlink" Target="https://www.gpclt.org/do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Vonnegut</cp:lastModifiedBy>
  <cp:revision>5</cp:revision>
  <dcterms:created xsi:type="dcterms:W3CDTF">2023-03-15T19:56:00Z</dcterms:created>
  <dcterms:modified xsi:type="dcterms:W3CDTF">2023-03-19T13:37:00Z</dcterms:modified>
</cp:coreProperties>
</file>